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493FB" w14:textId="77777777" w:rsidR="004501AE" w:rsidRDefault="004501AE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p w14:paraId="2046C550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ANEXO II</w:t>
      </w:r>
    </w:p>
    <w:p w14:paraId="560C4A74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 xml:space="preserve">PEDIDO DE ISENÇÃO DE TAXA DE INSCRIÇÃO </w:t>
      </w:r>
    </w:p>
    <w:p w14:paraId="30912D6B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  <w:r w:rsidRPr="00C53A43">
        <w:rPr>
          <w:b/>
          <w:bCs/>
          <w:sz w:val="20"/>
          <w:szCs w:val="20"/>
          <w:lang w:val="pt-BR"/>
        </w:rPr>
        <w:t>PROCESSO SELETIVO 2019.1</w:t>
      </w:r>
    </w:p>
    <w:p w14:paraId="4C881D37" w14:textId="77777777" w:rsidR="009B4E76" w:rsidRPr="00C53A43" w:rsidRDefault="009B4E76" w:rsidP="009B4E76">
      <w:pPr>
        <w:jc w:val="center"/>
        <w:outlineLvl w:val="1"/>
        <w:rPr>
          <w:b/>
          <w:bCs/>
          <w:sz w:val="20"/>
          <w:szCs w:val="20"/>
          <w:lang w:val="pt-BR"/>
        </w:rPr>
      </w:pPr>
    </w:p>
    <w:tbl>
      <w:tblPr>
        <w:tblW w:w="10009" w:type="dxa"/>
        <w:tblInd w:w="-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09"/>
      </w:tblGrid>
      <w:tr w:rsidR="009B4E76" w:rsidRPr="00C53A43" w14:paraId="442B13A1" w14:textId="77777777" w:rsidTr="009C562A">
        <w:trPr>
          <w:trHeight w:val="1306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59B6D" w14:textId="77777777" w:rsidR="009B4E76" w:rsidRPr="00E622F9" w:rsidRDefault="009B4E76" w:rsidP="009B4E76">
            <w:pPr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/>
              <w:autoSpaceDN/>
              <w:jc w:val="both"/>
              <w:rPr>
                <w:rFonts w:eastAsia="MS Mincho"/>
                <w:sz w:val="23"/>
                <w:szCs w:val="23"/>
                <w:lang w:val="pt-BR" w:eastAsia="pt-BR"/>
              </w:rPr>
            </w:pPr>
            <w:r w:rsidRPr="00E622F9">
              <w:rPr>
                <w:rFonts w:eastAsia="MS Mincho"/>
                <w:sz w:val="23"/>
                <w:szCs w:val="23"/>
                <w:lang w:val="pt-BR" w:eastAsia="pt-BR"/>
              </w:rPr>
              <w:t>Candidato: Leia a Lei nº 12.799, de 10 de abril de 2013 antes de submeter seu pedido. Ao candidato que comprovar o inciso I do Parágrafo Único do Art. 1º da referida lei será assegurada isenção parcial de 50% do valor da taxa.</w:t>
            </w:r>
          </w:p>
          <w:p w14:paraId="49B87346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Processo Seletivo:     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) MESTRADO     (     ) DOUTORADO</w:t>
            </w:r>
          </w:p>
        </w:tc>
      </w:tr>
      <w:tr w:rsidR="009B4E76" w:rsidRPr="00C53A43" w14:paraId="74748593" w14:textId="77777777" w:rsidTr="009C562A">
        <w:trPr>
          <w:trHeight w:val="690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CE11A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>Nome do candidato:</w:t>
            </w:r>
          </w:p>
        </w:tc>
      </w:tr>
      <w:tr w:rsidR="009B4E76" w:rsidRPr="00C53A43" w14:paraId="569E51C8" w14:textId="77777777" w:rsidTr="009C562A">
        <w:trPr>
          <w:trHeight w:val="701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53E28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Nº de Inscrição:</w:t>
            </w: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</w:t>
            </w:r>
          </w:p>
        </w:tc>
      </w:tr>
      <w:tr w:rsidR="009B4E76" w:rsidRPr="002B4454" w14:paraId="29844AD5" w14:textId="77777777" w:rsidTr="009C562A">
        <w:trPr>
          <w:trHeight w:val="319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449EA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Área de Concentração:       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) Saúde e Sociedade     (     ) Tecnologia e Saúde</w:t>
            </w:r>
          </w:p>
        </w:tc>
      </w:tr>
      <w:tr w:rsidR="009B4E76" w:rsidRPr="00C53A43" w14:paraId="196A3D45" w14:textId="77777777" w:rsidTr="009C562A">
        <w:trPr>
          <w:trHeight w:val="555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7A964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ja-JP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ja-JP"/>
              </w:rPr>
              <w:t xml:space="preserve">Linha de Pesquisa: </w:t>
            </w:r>
          </w:p>
        </w:tc>
      </w:tr>
      <w:tr w:rsidR="009B4E76" w:rsidRPr="002B4454" w14:paraId="5A547822" w14:textId="77777777" w:rsidTr="009C562A">
        <w:trPr>
          <w:trHeight w:val="327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D2EAD" w14:textId="77777777" w:rsidR="009B4E76" w:rsidRPr="00C53A43" w:rsidRDefault="009B4E76" w:rsidP="009B4E76">
            <w:pPr>
              <w:widowControl/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Comprovantes anexados:</w:t>
            </w:r>
          </w:p>
          <w:p w14:paraId="43B45593" w14:textId="77777777" w:rsidR="009B4E76" w:rsidRPr="00C53A43" w:rsidRDefault="009B4E76" w:rsidP="009B4E76">
            <w:pPr>
              <w:widowControl/>
              <w:autoSpaceDE/>
              <w:autoSpaceDN/>
              <w:ind w:left="548" w:hanging="548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renda familiar per capita igual ou inferior a um salário mínimo e meio;</w:t>
            </w:r>
          </w:p>
          <w:p w14:paraId="7843C11D" w14:textId="77777777" w:rsidR="009B4E76" w:rsidRPr="00C53A43" w:rsidRDefault="009B4E76" w:rsidP="009B4E76">
            <w:pPr>
              <w:widowControl/>
              <w:autoSpaceDE/>
              <w:autoSpaceDN/>
              <w:ind w:left="548" w:hanging="548"/>
              <w:rPr>
                <w:rFonts w:eastAsia="MS Mincho"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)  ter cursado o ensino médio completo em escola da rede pública ou como bolsista integral em escola da rede privada.</w:t>
            </w:r>
          </w:p>
        </w:tc>
      </w:tr>
      <w:tr w:rsidR="009B4E76" w:rsidRPr="00C53A43" w14:paraId="644B9401" w14:textId="77777777" w:rsidTr="009C562A">
        <w:trPr>
          <w:trHeight w:val="3459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A144" w14:textId="77777777" w:rsidR="009B4E76" w:rsidRPr="00C53A43" w:rsidRDefault="009B4E76" w:rsidP="009B4E76">
            <w:pPr>
              <w:widowControl/>
              <w:adjustRightInd w:val="0"/>
              <w:spacing w:before="240"/>
              <w:jc w:val="center"/>
              <w:rPr>
                <w:rFonts w:eastAsia="MS Mincho"/>
                <w:b/>
                <w:sz w:val="20"/>
                <w:szCs w:val="20"/>
                <w:lang w:val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/>
              </w:rPr>
              <w:t>DECLARAÇÃO DE HIPOSSUFICIÊNCIA FINANCEIRA</w:t>
            </w:r>
          </w:p>
          <w:p w14:paraId="6EE4A3A3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/>
              </w:rPr>
            </w:pPr>
          </w:p>
          <w:p w14:paraId="5466A0D2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sz w:val="20"/>
                <w:szCs w:val="20"/>
                <w:lang w:val="pt-BR"/>
              </w:rPr>
            </w:pPr>
            <w:r w:rsidRPr="00C53A43">
              <w:rPr>
                <w:rFonts w:eastAsia="MS Mincho"/>
                <w:sz w:val="20"/>
                <w:szCs w:val="20"/>
                <w:lang w:val="pt-BR"/>
              </w:rPr>
              <w:t>Declaro, para efeito de solicitação de concessão da isenção de pagamento de taxa de inscrição do Processo Seletivo 2019.1 – Programa de Pós-Graduação em Saúde e Desenvolvimento na Região Centro-Oeste, que apresento condição de Hipossuficiência Financeira, nos termos da Lei 12.799 de 10 de abril de 2013.</w:t>
            </w:r>
          </w:p>
          <w:p w14:paraId="003474D4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sz w:val="20"/>
                <w:szCs w:val="20"/>
                <w:lang w:val="pt-BR"/>
              </w:rPr>
            </w:pPr>
          </w:p>
          <w:p w14:paraId="7772A900" w14:textId="77777777" w:rsidR="009B4E76" w:rsidRPr="00C53A43" w:rsidRDefault="009B4E76" w:rsidP="009B4E76">
            <w:pPr>
              <w:widowControl/>
              <w:adjustRightInd w:val="0"/>
              <w:jc w:val="both"/>
              <w:rPr>
                <w:rFonts w:eastAsia="MS Mincho"/>
                <w:b/>
                <w:sz w:val="20"/>
                <w:szCs w:val="20"/>
                <w:lang w:val="pt-BR"/>
              </w:rPr>
            </w:pPr>
            <w:r w:rsidRPr="00C53A43">
              <w:rPr>
                <w:rFonts w:eastAsia="MS Mincho"/>
                <w:sz w:val="20"/>
                <w:szCs w:val="20"/>
                <w:lang w:val="pt-BR"/>
              </w:rPr>
              <w:t xml:space="preserve">Declaro também estar ciente de que a veracidade das informações e documentações apresentadas é de minha inteira responsabilidade, podendo a Comissão do Processo Seletivo, em caso de fraude, omissão, falsificação, declaração idônea, ou qualquer outro tipo de irregularidade, </w:t>
            </w:r>
            <w:proofErr w:type="gramStart"/>
            <w:r w:rsidRPr="00C53A43">
              <w:rPr>
                <w:rFonts w:eastAsia="MS Mincho"/>
                <w:sz w:val="20"/>
                <w:szCs w:val="20"/>
                <w:lang w:val="pt-BR"/>
              </w:rPr>
              <w:t>proceder o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/>
              </w:rPr>
              <w:t xml:space="preserve"> cancelamento da inscrição e automaticamente a eliminação do Processo Seletivo, podendo adotar medidas legais contra minha pessoa, inclusive a de natureza criminal.</w:t>
            </w:r>
          </w:p>
          <w:p w14:paraId="04CA69DA" w14:textId="77777777" w:rsidR="009B4E76" w:rsidRPr="00C53A43" w:rsidRDefault="009B4E76" w:rsidP="009B4E76">
            <w:pPr>
              <w:widowControl/>
              <w:autoSpaceDE/>
              <w:autoSpaceDN/>
              <w:spacing w:before="240" w:after="200"/>
              <w:jc w:val="right"/>
              <w:rPr>
                <w:rFonts w:eastAsia="MS Mincho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     ________________________, ____</w:t>
            </w:r>
            <w:proofErr w:type="gram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 </w:t>
            </w:r>
            <w:proofErr w:type="gram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de ____________________  </w:t>
            </w:r>
            <w:proofErr w:type="spellStart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>de</w:t>
            </w:r>
            <w:proofErr w:type="spellEnd"/>
            <w:r w:rsidRPr="00C53A43">
              <w:rPr>
                <w:rFonts w:eastAsia="MS Mincho"/>
                <w:sz w:val="20"/>
                <w:szCs w:val="20"/>
                <w:lang w:val="pt-BR" w:eastAsia="pt-BR"/>
              </w:rPr>
              <w:t xml:space="preserve">  2019.</w:t>
            </w:r>
          </w:p>
        </w:tc>
      </w:tr>
      <w:tr w:rsidR="009B4E76" w:rsidRPr="00C53A43" w14:paraId="746C688F" w14:textId="77777777" w:rsidTr="009C562A">
        <w:trPr>
          <w:trHeight w:val="1673"/>
        </w:trPr>
        <w:tc>
          <w:tcPr>
            <w:tcW w:w="10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D2F7" w14:textId="77777777" w:rsidR="009B4E76" w:rsidRPr="00C53A43" w:rsidRDefault="009B4E76" w:rsidP="009B4E76">
            <w:pPr>
              <w:widowControl/>
              <w:adjustRightInd w:val="0"/>
              <w:spacing w:before="120"/>
              <w:ind w:left="4962"/>
              <w:jc w:val="center"/>
              <w:rPr>
                <w:rFonts w:eastAsia="MS Mincho"/>
                <w:sz w:val="20"/>
                <w:szCs w:val="20"/>
                <w:lang w:val="pt-BR"/>
              </w:rPr>
            </w:pPr>
          </w:p>
          <w:p w14:paraId="569F1716" w14:textId="77777777" w:rsidR="009B4E76" w:rsidRPr="00C53A43" w:rsidRDefault="009B4E76" w:rsidP="009B4E76">
            <w:pPr>
              <w:widowControl/>
              <w:adjustRightInd w:val="0"/>
              <w:spacing w:before="120"/>
              <w:ind w:left="4962"/>
              <w:jc w:val="center"/>
              <w:rPr>
                <w:rFonts w:eastAsia="MS Mincho"/>
                <w:sz w:val="20"/>
                <w:szCs w:val="20"/>
                <w:lang w:val="pt-BR"/>
              </w:rPr>
            </w:pPr>
          </w:p>
          <w:p w14:paraId="30457A2A" w14:textId="77777777" w:rsidR="009B4E76" w:rsidRPr="00C53A43" w:rsidRDefault="009B4E76" w:rsidP="009B4E76">
            <w:pPr>
              <w:widowControl/>
              <w:adjustRightInd w:val="0"/>
              <w:spacing w:before="120"/>
              <w:jc w:val="center"/>
              <w:rPr>
                <w:rFonts w:eastAsia="MS Mincho"/>
                <w:color w:val="000000"/>
                <w:sz w:val="20"/>
                <w:szCs w:val="20"/>
                <w:lang w:val="pt-BR"/>
              </w:rPr>
            </w:pPr>
            <w:r w:rsidRPr="00C53A43">
              <w:rPr>
                <w:rFonts w:eastAsia="MS Mincho"/>
                <w:sz w:val="20"/>
                <w:szCs w:val="20"/>
                <w:lang w:val="pt-BR"/>
              </w:rPr>
              <w:t>_____________________________________</w:t>
            </w:r>
            <w:r w:rsidRPr="00C53A43">
              <w:rPr>
                <w:rFonts w:eastAsia="MS Mincho"/>
                <w:sz w:val="20"/>
                <w:szCs w:val="20"/>
                <w:lang w:val="pt-BR"/>
              </w:rPr>
              <w:br/>
            </w:r>
            <w:r w:rsidRPr="00C53A43">
              <w:rPr>
                <w:rFonts w:eastAsia="MS Mincho"/>
                <w:caps/>
                <w:sz w:val="20"/>
                <w:szCs w:val="20"/>
                <w:lang w:val="pt-BR"/>
              </w:rPr>
              <w:t>Assinatura do Candidato</w:t>
            </w:r>
          </w:p>
        </w:tc>
      </w:tr>
    </w:tbl>
    <w:p w14:paraId="7DF424D7" w14:textId="77777777" w:rsidR="009B4E76" w:rsidRPr="00C53A43" w:rsidRDefault="009B4E76" w:rsidP="009B4E76">
      <w:pPr>
        <w:widowControl/>
        <w:autoSpaceDE/>
        <w:autoSpaceDN/>
        <w:spacing w:after="200" w:line="276" w:lineRule="auto"/>
        <w:rPr>
          <w:rFonts w:eastAsia="Calibri"/>
          <w:sz w:val="20"/>
          <w:szCs w:val="20"/>
          <w:lang w:val="pt-BR"/>
        </w:rPr>
      </w:pPr>
    </w:p>
    <w:p w14:paraId="6D03920F" w14:textId="2460A770" w:rsidR="00E03B34" w:rsidRPr="00C53A43" w:rsidRDefault="00E03B34" w:rsidP="001B22CF">
      <w:pPr>
        <w:outlineLvl w:val="1"/>
        <w:rPr>
          <w:sz w:val="20"/>
          <w:szCs w:val="20"/>
          <w:lang w:val="pt-BR"/>
        </w:rPr>
      </w:pPr>
      <w:bookmarkStart w:id="0" w:name="_GoBack"/>
      <w:bookmarkEnd w:id="0"/>
    </w:p>
    <w:sectPr w:rsidR="00E03B34" w:rsidRPr="00C53A43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B22CF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B4E76"/>
    <w:rsid w:val="009C562A"/>
    <w:rsid w:val="00A0235D"/>
    <w:rsid w:val="00A23692"/>
    <w:rsid w:val="00A26FF3"/>
    <w:rsid w:val="00A3151E"/>
    <w:rsid w:val="00A361AE"/>
    <w:rsid w:val="00A43800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2018-12-26T13:55:00Z</dcterms:created>
  <dcterms:modified xsi:type="dcterms:W3CDTF">2018-12-26T13:55:00Z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